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DBE6" w14:textId="77777777" w:rsidR="00CD412A" w:rsidRDefault="00F72BBF" w:rsidP="006C0B77">
      <w:pPr>
        <w:spacing w:after="0"/>
        <w:ind w:firstLine="709"/>
        <w:jc w:val="both"/>
      </w:pPr>
      <w:r w:rsidRPr="00F72BBF">
        <w:t>В современном мире, полном невидимых угроз, воспитание детей немыслимо без трепетной заботы о безопасности ребенка. Поэтому обучение правильному поведению в опасных ситуациях является важнейшей частью формирования безопасной среды для ребенка.</w:t>
      </w:r>
    </w:p>
    <w:p w14:paraId="11FCEB97" w14:textId="77777777" w:rsidR="00CD412A" w:rsidRDefault="00F72BBF" w:rsidP="006C0B77">
      <w:pPr>
        <w:spacing w:after="0"/>
        <w:ind w:firstLine="709"/>
        <w:jc w:val="both"/>
      </w:pPr>
      <w:r w:rsidRPr="00F72BBF">
        <w:t xml:space="preserve"> Однако суть этого обучения — не в одних лишь запретах и строгих наставлениях. Главный вопрос — как найти ту самую грань, чтобы, оберегая, не запугать и не взрастить в детской душе тревогу? Как же достичь этого? Превратите серьезный разговор в увлекательную игру. Именно через живой диалог и игровые ситуации рождается искренний интерес, а с ним и самое надежное — осознанное запоминание. Ребенок должен не просто заучить правила поведения при пожаре, а понять их. </w:t>
      </w:r>
    </w:p>
    <w:p w14:paraId="7EB3E997" w14:textId="77777777" w:rsidR="00CD412A" w:rsidRDefault="00F72BBF" w:rsidP="006C0B77">
      <w:pPr>
        <w:spacing w:after="0"/>
        <w:ind w:firstLine="709"/>
        <w:jc w:val="both"/>
      </w:pPr>
      <w:r w:rsidRPr="00F72BBF">
        <w:t xml:space="preserve">Залогом безопасности становятся и простые, но жизненно важные знания: свой домашний адрес, полное имя родителей и номер телефона. Преподнесите их как секретный код, который нужно выучить наизусть. Ваш собственный пример — самый красноречивый урок. </w:t>
      </w:r>
    </w:p>
    <w:p w14:paraId="6EF28710" w14:textId="77777777" w:rsidR="00CD412A" w:rsidRDefault="00F72BBF" w:rsidP="006C0B77">
      <w:pPr>
        <w:spacing w:after="0"/>
        <w:ind w:firstLine="709"/>
        <w:jc w:val="both"/>
      </w:pPr>
      <w:r w:rsidRPr="00F72BBF">
        <w:t xml:space="preserve">Показывайте, как вы внимательно выключаете из розетки утюг, фен или чайник. Объясните ребенку четкий алгоритм действий при виде огня: не прикасаться к нему, а сразу звать на помощь взрослых. Если взрослых нет дома, нужно немедленно выйти из квартиры и обратиться к соседям. </w:t>
      </w:r>
      <w:r w:rsidR="00CD412A">
        <w:t xml:space="preserve"> </w:t>
      </w:r>
    </w:p>
    <w:p w14:paraId="1AE94353" w14:textId="77777777" w:rsidR="00CD412A" w:rsidRDefault="00F72BBF" w:rsidP="006C0B77">
      <w:pPr>
        <w:spacing w:after="0"/>
        <w:ind w:firstLine="709"/>
        <w:jc w:val="both"/>
      </w:pPr>
      <w:r w:rsidRPr="00F72BBF">
        <w:t xml:space="preserve">Основные «нет»: нельзя прятаться в горящей комнате и ни в коем случае нельзя спускаться на лифте — только бежать вниз по лестнице. Важно донести мысль, что иногда дым страшнее огня. Чтобы не задохнуться, нужно пригнуться к полу и дышать через мокрую ткань, так как ядовитый дым всегда устремляется вверх. </w:t>
      </w:r>
    </w:p>
    <w:p w14:paraId="7B343BE4" w14:textId="69346A92" w:rsidR="00F12C76" w:rsidRDefault="00F72BBF" w:rsidP="00CD412A">
      <w:pPr>
        <w:spacing w:after="0"/>
        <w:ind w:firstLine="709"/>
        <w:jc w:val="center"/>
      </w:pPr>
      <w:r w:rsidRPr="00F72BBF">
        <w:t>Главная задача взрослого — не запугать, а научить бдительности и осмотрительности. Привить не панику, а ответственность. И, конечно, ребенок должен твердо знать, что в случае любой чрезвычайной ситуации его спасение — в номерах 101 и 112.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3F"/>
    <w:rsid w:val="000341F5"/>
    <w:rsid w:val="0026321F"/>
    <w:rsid w:val="00507E30"/>
    <w:rsid w:val="005551E1"/>
    <w:rsid w:val="006C0B77"/>
    <w:rsid w:val="007924FD"/>
    <w:rsid w:val="008242FF"/>
    <w:rsid w:val="00870751"/>
    <w:rsid w:val="00872CC6"/>
    <w:rsid w:val="00922C48"/>
    <w:rsid w:val="0094648D"/>
    <w:rsid w:val="00B915B7"/>
    <w:rsid w:val="00CD412A"/>
    <w:rsid w:val="00EA4D3F"/>
    <w:rsid w:val="00EA59DF"/>
    <w:rsid w:val="00EE4070"/>
    <w:rsid w:val="00F12C76"/>
    <w:rsid w:val="00F4253A"/>
    <w:rsid w:val="00F72BBF"/>
    <w:rsid w:val="00FB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F2B8"/>
  <w15:chartTrackingRefBased/>
  <w15:docId w15:val="{D5EBCBEA-BEA3-46A3-B7A7-44185F74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4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D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D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D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D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A4D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A4D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A4D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A4D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A4D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A4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D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A4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D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D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D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A4D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2025-08-26T06:16:00Z</dcterms:created>
  <dcterms:modified xsi:type="dcterms:W3CDTF">2025-08-26T06:25:00Z</dcterms:modified>
</cp:coreProperties>
</file>